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四川银行定开系列3个月11号净值型理财产品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四川银行定开系列3个月11号净值型理财产品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2022-06-16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126,041,210.00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1.03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411,800.33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783,409.16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126,119,639.40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1.0006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80,641,877.53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63.92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80,641,877.53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63.92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45,007,472.26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35.67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450,798.71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0.36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63,802.28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126,163,950.78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45,007,472.26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G22眉山1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10,004,109.59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9,989,849.32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7,251,606.85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7,145,849.31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7,094,661.10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7,079,857.53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6,214,750.68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5,157,527.40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5,144,267.12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4.08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产品无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46EB65C7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2022-10-18T08:10:14Z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1CE4E8F8B87D4280B90D9417A2DB8BE0</vt:lpwstr>
  </property>
</Properties>
</file>