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四川银行定开系列6个月3号净值型理财产品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四川银行定开系列6个月3号净值型理财产品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58,671,263.00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3.26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187,705.56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589,380.52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59,417,111.38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1.0127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41,336,739.68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68.89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41,336,739.68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68.89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18,002,988.90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359,099.91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0.60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309,407.58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0.52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60,008,236.07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18,002,988.90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4,279,210.96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4,182,131.51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4,115,413.70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4,054,092.05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4,011,232.88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3,270,007.40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3,257,617.81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3,137,823.29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3,094,516.44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5.21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产品投资的21眉天01、22凉山发展MTN001属于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10025F2"/>
    <w:rsid w:val="62185627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2022-10-18T08:51:14Z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DEBEF2A069CC47398CFE2C0FD68A600A</vt:lpwstr>
  </property>
</Properties>
</file>